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76" w:rsidRPr="007A4576" w:rsidRDefault="007A4576" w:rsidP="007A4576">
      <w:pPr>
        <w:pStyle w:val="a3"/>
        <w:spacing w:before="90"/>
        <w:ind w:left="260"/>
        <w:rPr>
          <w:sz w:val="28"/>
          <w:szCs w:val="28"/>
        </w:rPr>
      </w:pPr>
      <w:r w:rsidRPr="007A4576">
        <w:rPr>
          <w:sz w:val="28"/>
          <w:szCs w:val="28"/>
        </w:rPr>
        <w:t>Родная</w:t>
      </w:r>
      <w:r w:rsidRPr="007A4576">
        <w:rPr>
          <w:spacing w:val="-1"/>
          <w:sz w:val="28"/>
          <w:szCs w:val="28"/>
        </w:rPr>
        <w:t xml:space="preserve"> </w:t>
      </w:r>
      <w:r w:rsidRPr="007A4576">
        <w:rPr>
          <w:sz w:val="28"/>
          <w:szCs w:val="28"/>
        </w:rPr>
        <w:t>татарская</w:t>
      </w:r>
      <w:r w:rsidRPr="007A4576">
        <w:rPr>
          <w:spacing w:val="-2"/>
          <w:sz w:val="28"/>
          <w:szCs w:val="28"/>
        </w:rPr>
        <w:t xml:space="preserve"> </w:t>
      </w:r>
      <w:r w:rsidRPr="007A4576">
        <w:rPr>
          <w:sz w:val="28"/>
          <w:szCs w:val="28"/>
        </w:rPr>
        <w:t>литература</w:t>
      </w:r>
      <w:r w:rsidRPr="007A4576">
        <w:rPr>
          <w:spacing w:val="2"/>
          <w:sz w:val="28"/>
          <w:szCs w:val="28"/>
        </w:rPr>
        <w:t xml:space="preserve"> </w:t>
      </w:r>
      <w:r w:rsidRPr="007A4576">
        <w:rPr>
          <w:sz w:val="28"/>
          <w:szCs w:val="28"/>
        </w:rPr>
        <w:t>для</w:t>
      </w:r>
      <w:r w:rsidRPr="007A4576">
        <w:rPr>
          <w:spacing w:val="-6"/>
          <w:sz w:val="28"/>
          <w:szCs w:val="28"/>
        </w:rPr>
        <w:t xml:space="preserve"> </w:t>
      </w:r>
      <w:r w:rsidRPr="007A4576">
        <w:rPr>
          <w:sz w:val="28"/>
          <w:szCs w:val="28"/>
        </w:rPr>
        <w:t>татарских</w:t>
      </w:r>
      <w:r w:rsidRPr="007A4576">
        <w:rPr>
          <w:spacing w:val="-5"/>
          <w:sz w:val="28"/>
          <w:szCs w:val="28"/>
        </w:rPr>
        <w:t xml:space="preserve"> </w:t>
      </w:r>
      <w:r w:rsidRPr="007A4576">
        <w:rPr>
          <w:sz w:val="28"/>
          <w:szCs w:val="28"/>
        </w:rPr>
        <w:t>групп</w:t>
      </w:r>
      <w:r w:rsidRPr="007A4576">
        <w:rPr>
          <w:spacing w:val="-5"/>
          <w:sz w:val="28"/>
          <w:szCs w:val="28"/>
        </w:rPr>
        <w:t xml:space="preserve"> </w:t>
      </w:r>
      <w:r w:rsidRPr="007A4576">
        <w:rPr>
          <w:sz w:val="28"/>
          <w:szCs w:val="28"/>
        </w:rPr>
        <w:t>(5-9 классы)</w:t>
      </w:r>
    </w:p>
    <w:p w:rsidR="007A4576" w:rsidRPr="007A4576" w:rsidRDefault="007A4576" w:rsidP="007A4576">
      <w:pPr>
        <w:spacing w:before="3" w:after="1"/>
        <w:rPr>
          <w:b/>
          <w:sz w:val="28"/>
          <w:szCs w:val="28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232"/>
      </w:tblGrid>
      <w:tr w:rsidR="007A4576" w:rsidRPr="007A4576" w:rsidTr="004247AC">
        <w:trPr>
          <w:trHeight w:val="273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Наименование</w:t>
            </w:r>
            <w:proofErr w:type="spellEnd"/>
            <w:r w:rsidRPr="007A4576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Родная</w:t>
            </w:r>
            <w:proofErr w:type="spellEnd"/>
            <w:r w:rsidRPr="007A4576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татарская</w:t>
            </w:r>
            <w:proofErr w:type="spellEnd"/>
            <w:r w:rsidRPr="007A4576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литература</w:t>
            </w:r>
            <w:proofErr w:type="spellEnd"/>
          </w:p>
        </w:tc>
      </w:tr>
      <w:tr w:rsidR="007A4576" w:rsidRPr="007A4576" w:rsidTr="004247AC">
        <w:trPr>
          <w:trHeight w:val="830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42" w:lineRule="auto"/>
              <w:ind w:left="110" w:right="608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Основной</w:t>
            </w:r>
            <w:proofErr w:type="spellEnd"/>
            <w:r w:rsidRPr="007A4576">
              <w:rPr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разработчик</w:t>
            </w:r>
            <w:proofErr w:type="spellEnd"/>
            <w:r w:rsidRPr="007A4576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7A4576">
            <w:pPr>
              <w:pStyle w:val="TableParagraph"/>
              <w:spacing w:line="242" w:lineRule="auto"/>
              <w:ind w:left="110" w:right="905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ШМО учителей татарского языка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МБОУ «</w:t>
            </w:r>
            <w:proofErr w:type="spellStart"/>
            <w:r>
              <w:rPr>
                <w:sz w:val="28"/>
                <w:szCs w:val="28"/>
                <w:lang w:val="ru-RU"/>
              </w:rPr>
              <w:t>Алатская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ООШ им. </w:t>
            </w:r>
            <w:proofErr w:type="spellStart"/>
            <w:r>
              <w:rPr>
                <w:sz w:val="28"/>
                <w:szCs w:val="28"/>
                <w:lang w:val="ru-RU"/>
              </w:rPr>
              <w:t>А.О.Ахманова</w:t>
            </w:r>
            <w:proofErr w:type="spellEnd"/>
            <w:r w:rsidRPr="007A4576">
              <w:rPr>
                <w:sz w:val="28"/>
                <w:szCs w:val="28"/>
                <w:lang w:val="ru-RU"/>
              </w:rPr>
              <w:t>»</w:t>
            </w:r>
          </w:p>
        </w:tc>
      </w:tr>
      <w:tr w:rsidR="007A4576" w:rsidRPr="007A4576" w:rsidTr="004247AC">
        <w:trPr>
          <w:trHeight w:val="3034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37" w:lineRule="auto"/>
              <w:ind w:left="110" w:right="230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Программа</w:t>
            </w:r>
            <w:r w:rsidRPr="007A457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реализуется</w:t>
            </w:r>
            <w:r w:rsidRPr="007A457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основе</w:t>
            </w:r>
            <w:r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УМК</w:t>
            </w:r>
          </w:p>
        </w:tc>
        <w:tc>
          <w:tcPr>
            <w:tcW w:w="7232" w:type="dxa"/>
          </w:tcPr>
          <w:p w:rsidR="007A4576" w:rsidRPr="007A4576" w:rsidRDefault="009210C1" w:rsidP="004247AC">
            <w:pPr>
              <w:pStyle w:val="TableParagraph"/>
              <w:spacing w:line="237" w:lineRule="auto"/>
              <w:ind w:left="110" w:right="108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Ф.Ф.Хаса</w:t>
            </w:r>
            <w:r w:rsidRPr="009210C1">
              <w:rPr>
                <w:sz w:val="28"/>
                <w:szCs w:val="28"/>
                <w:lang w:val="ru-RU"/>
              </w:rPr>
              <w:t>нова</w:t>
            </w:r>
            <w:proofErr w:type="spellEnd"/>
            <w:r w:rsidRPr="009210C1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10C1">
              <w:rPr>
                <w:sz w:val="28"/>
                <w:szCs w:val="28"/>
                <w:lang w:val="ru-RU"/>
              </w:rPr>
              <w:t>Г.М.Сафиуллина</w:t>
            </w:r>
            <w:proofErr w:type="spellEnd"/>
            <w:r w:rsidRPr="009210C1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10C1">
              <w:rPr>
                <w:sz w:val="28"/>
                <w:szCs w:val="28"/>
                <w:lang w:val="ru-RU"/>
              </w:rPr>
              <w:t>М.Я.Гарифуллина</w:t>
            </w:r>
            <w:proofErr w:type="spellEnd"/>
            <w:r w:rsidRPr="009210C1">
              <w:rPr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Татарская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литература.</w:t>
            </w:r>
            <w:r w:rsidR="007A4576" w:rsidRPr="007A4576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5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класс.</w:t>
            </w:r>
            <w:r w:rsidR="007A4576"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Казань: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Татарское книжное издательство,</w:t>
            </w:r>
            <w:r w:rsidR="007A4576"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2015</w:t>
            </w:r>
            <w:r w:rsidR="007A4576"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г..</w:t>
            </w:r>
          </w:p>
          <w:p w:rsidR="007A4576" w:rsidRPr="007A4576" w:rsidRDefault="009210C1" w:rsidP="004247AC">
            <w:pPr>
              <w:pStyle w:val="TableParagraph"/>
              <w:ind w:left="110" w:right="10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tt-RU"/>
              </w:rPr>
              <w:t>Ф.Ф.Хаса</w:t>
            </w:r>
            <w:r w:rsidRPr="004E5B14">
              <w:rPr>
                <w:sz w:val="28"/>
                <w:szCs w:val="28"/>
                <w:lang w:val="tt-RU"/>
              </w:rPr>
              <w:t>нова, Г.М.Сафиуллина, М.Я.Гарифуллина</w:t>
            </w:r>
            <w:r w:rsidRPr="007A4576">
              <w:rPr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Татарская литература. 6 класс.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Казань: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Татарское</w:t>
            </w:r>
            <w:r w:rsidR="007A4576"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книжное издательство,</w:t>
            </w:r>
            <w:r w:rsidR="007A4576" w:rsidRPr="007A457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2015</w:t>
            </w:r>
            <w:r w:rsidR="007A4576" w:rsidRPr="007A4576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г..</w:t>
            </w:r>
          </w:p>
          <w:p w:rsidR="007A4576" w:rsidRPr="007A4576" w:rsidRDefault="009210C1" w:rsidP="004247AC">
            <w:pPr>
              <w:pStyle w:val="TableParagraph"/>
              <w:spacing w:line="237" w:lineRule="auto"/>
              <w:ind w:left="110" w:right="106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tt-RU"/>
              </w:rPr>
              <w:t>Ф.Ф.Хаса</w:t>
            </w:r>
            <w:r w:rsidRPr="004E5B14">
              <w:rPr>
                <w:sz w:val="28"/>
                <w:szCs w:val="28"/>
                <w:lang w:val="tt-RU"/>
              </w:rPr>
              <w:t>нова, Г.М.Сафиуллина, М.Я.Гарифуллина</w:t>
            </w:r>
            <w:r w:rsidRPr="007A4576">
              <w:rPr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Татарская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литература.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7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класс.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Казань: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Татарское</w:t>
            </w:r>
            <w:r w:rsidR="007A4576"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книжное издательство,</w:t>
            </w:r>
            <w:r w:rsidR="007A4576" w:rsidRPr="007A457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2015</w:t>
            </w:r>
            <w:r w:rsidR="007A4576" w:rsidRPr="007A4576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г..</w:t>
            </w:r>
          </w:p>
          <w:p w:rsidR="007A4576" w:rsidRPr="007A4576" w:rsidRDefault="009210C1" w:rsidP="004247AC">
            <w:pPr>
              <w:pStyle w:val="TableParagraph"/>
              <w:spacing w:before="3"/>
              <w:ind w:left="110" w:right="96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tt-RU"/>
              </w:rPr>
              <w:t>Ф.Ф.Хаса</w:t>
            </w:r>
            <w:r w:rsidRPr="004E5B14">
              <w:rPr>
                <w:sz w:val="28"/>
                <w:szCs w:val="28"/>
                <w:lang w:val="tt-RU"/>
              </w:rPr>
              <w:t>нова, Г.М.Сафиуллина, М.Я.Гарифуллина</w:t>
            </w:r>
            <w:r>
              <w:rPr>
                <w:sz w:val="28"/>
                <w:szCs w:val="28"/>
                <w:lang w:val="tt-RU"/>
              </w:rPr>
              <w:t>.</w:t>
            </w:r>
            <w:r w:rsidR="007A4576" w:rsidRPr="007A4576">
              <w:rPr>
                <w:sz w:val="28"/>
                <w:szCs w:val="28"/>
                <w:lang w:val="ru-RU"/>
              </w:rPr>
              <w:t>,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Татарская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литература, 8 класс. Казань: Татарское книжное издательство, 2016</w:t>
            </w:r>
            <w:r w:rsidR="007A4576"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г..</w:t>
            </w:r>
          </w:p>
          <w:p w:rsidR="007A4576" w:rsidRPr="007A4576" w:rsidRDefault="009210C1" w:rsidP="004247AC">
            <w:pPr>
              <w:pStyle w:val="TableParagraph"/>
              <w:spacing w:line="274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tt-RU"/>
              </w:rPr>
              <w:t>Ф.Ф.Хаса</w:t>
            </w:r>
            <w:r w:rsidRPr="004E5B14">
              <w:rPr>
                <w:sz w:val="28"/>
                <w:szCs w:val="28"/>
                <w:lang w:val="tt-RU"/>
              </w:rPr>
              <w:t>нова, Г.М.Сафиуллина, М.Я.Гарифуллина</w:t>
            </w:r>
            <w:r w:rsidR="007A4576" w:rsidRPr="007A4576">
              <w:rPr>
                <w:sz w:val="28"/>
                <w:szCs w:val="28"/>
                <w:lang w:val="ru-RU"/>
              </w:rPr>
              <w:t>,</w:t>
            </w:r>
            <w:r w:rsidR="007A4576" w:rsidRPr="007A4576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Татарская</w:t>
            </w:r>
            <w:r w:rsidR="007A4576" w:rsidRPr="007A4576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литература,</w:t>
            </w:r>
            <w:r w:rsidR="007A4576" w:rsidRPr="007A4576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9</w:t>
            </w:r>
            <w:r w:rsidR="007A4576" w:rsidRPr="007A4576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="007A4576" w:rsidRPr="007A4576">
              <w:rPr>
                <w:sz w:val="28"/>
                <w:szCs w:val="28"/>
                <w:lang w:val="ru-RU"/>
              </w:rPr>
              <w:t>класс.</w:t>
            </w:r>
          </w:p>
          <w:p w:rsidR="007A4576" w:rsidRPr="007A4576" w:rsidRDefault="007A4576" w:rsidP="004247AC">
            <w:pPr>
              <w:pStyle w:val="TableParagraph"/>
              <w:spacing w:before="2" w:line="261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Казань: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Татарское</w:t>
            </w:r>
            <w:r w:rsidRPr="007A4576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книжное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издательство,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2017</w:t>
            </w:r>
            <w:r w:rsidRPr="007A4576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г..</w:t>
            </w:r>
          </w:p>
        </w:tc>
      </w:tr>
      <w:tr w:rsidR="007A4576" w:rsidRPr="007A4576" w:rsidTr="004247AC">
        <w:trPr>
          <w:trHeight w:val="1656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42" w:lineRule="auto"/>
              <w:ind w:left="110" w:right="126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Рабочая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разработана</w:t>
            </w:r>
            <w:r w:rsidRPr="007A457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соответствии</w:t>
            </w:r>
          </w:p>
        </w:tc>
        <w:tc>
          <w:tcPr>
            <w:tcW w:w="7232" w:type="dxa"/>
          </w:tcPr>
          <w:p w:rsidR="007A4576" w:rsidRPr="007A4576" w:rsidRDefault="007A4576" w:rsidP="004247AC">
            <w:pPr>
              <w:pStyle w:val="TableParagraph"/>
              <w:ind w:left="110" w:right="90"/>
              <w:jc w:val="both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Рабочая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разработана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основе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требований</w:t>
            </w:r>
            <w:r w:rsidRPr="007A4576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результатам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освоения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основной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образовательной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программы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учетом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основных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направлений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программы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по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родной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литературе,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программы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воспитания,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включенной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структуру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основной</w:t>
            </w:r>
            <w:r w:rsidRPr="007A4576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образовательной</w:t>
            </w:r>
            <w:r w:rsidRPr="007A4576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программы</w:t>
            </w:r>
            <w:r w:rsidRPr="007A4576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основного</w:t>
            </w:r>
            <w:r w:rsidRPr="007A4576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общего</w:t>
            </w:r>
          </w:p>
          <w:p w:rsidR="007A4576" w:rsidRPr="007A4576" w:rsidRDefault="007A4576" w:rsidP="004247AC">
            <w:pPr>
              <w:pStyle w:val="TableParagraph"/>
              <w:spacing w:line="261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образования</w:t>
            </w:r>
            <w:proofErr w:type="spellEnd"/>
          </w:p>
        </w:tc>
      </w:tr>
      <w:tr w:rsidR="007A4576" w:rsidRPr="007A4576" w:rsidTr="007A4576">
        <w:trPr>
          <w:trHeight w:val="591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58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Цель</w:t>
            </w:r>
            <w:proofErr w:type="spellEnd"/>
            <w:r w:rsidRPr="007A4576">
              <w:rPr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4247AC">
            <w:pPr>
              <w:pStyle w:val="TableParagraph"/>
              <w:spacing w:line="258" w:lineRule="exact"/>
              <w:ind w:left="110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Приобщение</w:t>
            </w:r>
            <w:r w:rsidRPr="007A4576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учащихся</w:t>
            </w:r>
            <w:r w:rsidRPr="007A4576">
              <w:rPr>
                <w:spacing w:val="9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</w:t>
            </w:r>
            <w:r w:rsidRPr="007A4576">
              <w:rPr>
                <w:spacing w:val="8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искусству</w:t>
            </w:r>
            <w:r w:rsidRPr="007A4576">
              <w:rPr>
                <w:spacing w:val="8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слова,</w:t>
            </w:r>
            <w:r w:rsidRPr="007A4576">
              <w:rPr>
                <w:spacing w:val="8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богатству</w:t>
            </w:r>
            <w:r w:rsidRPr="007A4576">
              <w:rPr>
                <w:spacing w:val="8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</w:p>
          <w:p w:rsidR="007A4576" w:rsidRPr="007A4576" w:rsidRDefault="007A4576" w:rsidP="004247AC">
            <w:pPr>
              <w:pStyle w:val="TableParagraph"/>
              <w:spacing w:line="258" w:lineRule="exact"/>
              <w:ind w:left="110"/>
              <w:rPr>
                <w:sz w:val="28"/>
                <w:szCs w:val="28"/>
                <w:lang w:val="ru-RU"/>
              </w:rPr>
            </w:pPr>
            <w:proofErr w:type="spellStart"/>
            <w:r w:rsidRPr="007A4576">
              <w:rPr>
                <w:sz w:val="28"/>
                <w:szCs w:val="28"/>
              </w:rPr>
              <w:t>классической</w:t>
            </w:r>
            <w:proofErr w:type="spellEnd"/>
            <w:r w:rsidRPr="007A4576">
              <w:rPr>
                <w:spacing w:val="-3"/>
                <w:sz w:val="28"/>
                <w:szCs w:val="28"/>
              </w:rPr>
              <w:t xml:space="preserve"> </w:t>
            </w:r>
            <w:r w:rsidRPr="007A4576">
              <w:rPr>
                <w:sz w:val="28"/>
                <w:szCs w:val="28"/>
              </w:rPr>
              <w:t>и</w:t>
            </w:r>
            <w:r w:rsidRPr="007A4576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зарубежной</w:t>
            </w:r>
            <w:proofErr w:type="spellEnd"/>
            <w:r w:rsidRPr="007A45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литературы</w:t>
            </w:r>
            <w:proofErr w:type="spellEnd"/>
            <w:r w:rsidRPr="007A4576">
              <w:rPr>
                <w:sz w:val="28"/>
                <w:szCs w:val="28"/>
              </w:rPr>
              <w:t>.</w:t>
            </w:r>
          </w:p>
        </w:tc>
      </w:tr>
      <w:tr w:rsidR="007A4576" w:rsidRPr="007A4576" w:rsidTr="007A4576">
        <w:trPr>
          <w:trHeight w:val="591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37" w:lineRule="auto"/>
              <w:ind w:left="110" w:right="954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Результат</w:t>
            </w:r>
            <w:proofErr w:type="spellEnd"/>
            <w:r w:rsidRPr="007A4576">
              <w:rPr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освоения</w:t>
            </w:r>
            <w:proofErr w:type="spellEnd"/>
            <w:r w:rsidRPr="007A4576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4247AC">
            <w:pPr>
              <w:pStyle w:val="TableParagraph"/>
              <w:spacing w:line="259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воспитание</w:t>
            </w:r>
            <w:r w:rsidRPr="007A4576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духовно</w:t>
            </w:r>
            <w:r w:rsidRPr="007A4576">
              <w:rPr>
                <w:spacing w:val="8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развитой</w:t>
            </w:r>
            <w:r w:rsidRPr="007A4576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личности,</w:t>
            </w:r>
            <w:r w:rsidRPr="007A4576">
              <w:rPr>
                <w:spacing w:val="8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способной</w:t>
            </w:r>
            <w:r w:rsidRPr="007A4576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понимать</w:t>
            </w:r>
            <w:r w:rsidRPr="007A4576">
              <w:rPr>
                <w:spacing w:val="8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</w:p>
          <w:p w:rsidR="007A4576" w:rsidRPr="007A4576" w:rsidRDefault="007A4576" w:rsidP="004247AC">
            <w:pPr>
              <w:pStyle w:val="TableParagraph"/>
              <w:spacing w:before="41" w:line="276" w:lineRule="auto"/>
              <w:ind w:left="110" w:right="101"/>
              <w:jc w:val="both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эстетически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воспринимать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произведения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литературы;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воспитание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уважения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литературе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культуре,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литературам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культурам</w:t>
            </w:r>
            <w:r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других</w:t>
            </w:r>
            <w:r w:rsidRPr="007A457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народов;</w:t>
            </w:r>
          </w:p>
          <w:p w:rsidR="007A4576" w:rsidRPr="007A4576" w:rsidRDefault="007A4576" w:rsidP="004247AC">
            <w:pPr>
              <w:pStyle w:val="TableParagraph"/>
              <w:tabs>
                <w:tab w:val="left" w:pos="1064"/>
                <w:tab w:val="left" w:pos="1587"/>
                <w:tab w:val="left" w:pos="1783"/>
                <w:tab w:val="left" w:pos="2030"/>
                <w:tab w:val="left" w:pos="2263"/>
                <w:tab w:val="left" w:pos="2369"/>
                <w:tab w:val="left" w:pos="2517"/>
                <w:tab w:val="left" w:pos="2689"/>
                <w:tab w:val="left" w:pos="3284"/>
                <w:tab w:val="left" w:pos="3399"/>
                <w:tab w:val="left" w:pos="3486"/>
                <w:tab w:val="left" w:pos="3744"/>
                <w:tab w:val="left" w:pos="3845"/>
                <w:tab w:val="left" w:pos="4004"/>
                <w:tab w:val="left" w:pos="4085"/>
                <w:tab w:val="left" w:pos="4554"/>
                <w:tab w:val="left" w:pos="4838"/>
                <w:tab w:val="left" w:pos="5015"/>
                <w:tab w:val="left" w:pos="5177"/>
                <w:tab w:val="left" w:pos="5424"/>
                <w:tab w:val="left" w:pos="5548"/>
                <w:tab w:val="left" w:pos="5716"/>
                <w:tab w:val="left" w:pos="5940"/>
                <w:tab w:val="left" w:pos="6061"/>
                <w:tab w:val="left" w:pos="6286"/>
                <w:tab w:val="left" w:pos="6419"/>
                <w:tab w:val="left" w:pos="6982"/>
              </w:tabs>
              <w:spacing w:line="276" w:lineRule="auto"/>
              <w:ind w:left="110" w:right="92" w:firstLine="316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развитие</w:t>
            </w:r>
            <w:r w:rsidRPr="007A4576">
              <w:rPr>
                <w:sz w:val="28"/>
                <w:szCs w:val="28"/>
                <w:lang w:val="ru-RU"/>
              </w:rPr>
              <w:tab/>
              <w:t>познавательных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интересов,</w:t>
            </w:r>
            <w:r w:rsidRPr="007A4576">
              <w:rPr>
                <w:sz w:val="28"/>
                <w:szCs w:val="28"/>
                <w:lang w:val="ru-RU"/>
              </w:rPr>
              <w:tab/>
              <w:t>интеллектуальных</w:t>
            </w:r>
            <w:r w:rsidRPr="007A4576">
              <w:rPr>
                <w:sz w:val="28"/>
                <w:szCs w:val="28"/>
                <w:lang w:val="ru-RU"/>
              </w:rPr>
              <w:tab/>
              <w:t>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творческих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способностей,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формирование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читательской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культуры,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представления</w:t>
            </w:r>
            <w:r w:rsidRPr="007A4576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</w:t>
            </w:r>
            <w:r w:rsidRPr="007A4576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специфике</w:t>
            </w:r>
            <w:r w:rsidRPr="007A4576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литературы</w:t>
            </w:r>
            <w:r w:rsidRPr="007A4576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ряду</w:t>
            </w:r>
            <w:r w:rsidRPr="007A4576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других</w:t>
            </w:r>
            <w:r w:rsidRPr="007A4576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искусств;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потребности</w:t>
            </w:r>
            <w:r w:rsidRPr="007A4576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самостоятельном</w:t>
            </w:r>
            <w:r w:rsidRPr="007A4576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чтении</w:t>
            </w:r>
            <w:r w:rsidRPr="007A4576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произведений</w:t>
            </w:r>
            <w:r w:rsidRPr="007A4576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художественной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pacing w:val="-1"/>
                <w:sz w:val="28"/>
                <w:szCs w:val="28"/>
                <w:lang w:val="ru-RU"/>
              </w:rPr>
              <w:t>литературы;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ab/>
            </w:r>
            <w:r w:rsidRPr="007A4576">
              <w:rPr>
                <w:spacing w:val="-1"/>
                <w:sz w:val="28"/>
                <w:szCs w:val="28"/>
                <w:lang w:val="ru-RU"/>
              </w:rPr>
              <w:tab/>
            </w:r>
            <w:r w:rsidRPr="007A4576">
              <w:rPr>
                <w:spacing w:val="-1"/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>эстетического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вкуса</w:t>
            </w:r>
            <w:r w:rsidRPr="007A4576">
              <w:rPr>
                <w:sz w:val="28"/>
                <w:szCs w:val="28"/>
                <w:lang w:val="ru-RU"/>
              </w:rPr>
              <w:tab/>
              <w:t>на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основе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освоения</w:t>
            </w:r>
            <w:r w:rsidRPr="007A4576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художественных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текстов;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развитие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устной</w:t>
            </w:r>
            <w:r w:rsidRPr="007A4576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письменной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речи учащихся, для которых татарский язык не является родным;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освоение</w:t>
            </w:r>
            <w:r w:rsidRPr="007A4576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знаний</w:t>
            </w:r>
            <w:r w:rsidRPr="007A4576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</w:t>
            </w:r>
            <w:r w:rsidRPr="007A4576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литературе,</w:t>
            </w:r>
            <w:r w:rsidRPr="007A4576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ее</w:t>
            </w:r>
            <w:r w:rsidRPr="007A4576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духовно-нравственном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эстетическом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значении,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</w:t>
            </w:r>
            <w:r w:rsidRPr="007A4576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выдающихся</w:t>
            </w:r>
            <w:r w:rsidRPr="007A4576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lastRenderedPageBreak/>
              <w:t>произведениях</w:t>
            </w:r>
            <w:r w:rsidRPr="007A4576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татарских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писателей</w:t>
            </w:r>
            <w:r w:rsidRPr="007A4576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их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жизни;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овладение</w:t>
            </w:r>
            <w:r w:rsidRPr="007A4576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умениями</w:t>
            </w:r>
            <w:r w:rsidRPr="007A4576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творческого</w:t>
            </w:r>
            <w:r w:rsidRPr="007A4576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чтения</w:t>
            </w:r>
            <w:r w:rsidRPr="007A4576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анализа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художественных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произведений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татарском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языке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привлечением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необходимых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сведений</w:t>
            </w:r>
            <w:r w:rsidRPr="007A4576">
              <w:rPr>
                <w:sz w:val="28"/>
                <w:szCs w:val="28"/>
                <w:lang w:val="ru-RU"/>
              </w:rPr>
              <w:tab/>
              <w:t>по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теории</w:t>
            </w:r>
            <w:r w:rsidRPr="007A4576">
              <w:rPr>
                <w:sz w:val="28"/>
                <w:szCs w:val="28"/>
                <w:lang w:val="ru-RU"/>
              </w:rPr>
              <w:tab/>
              <w:t>и</w:t>
            </w:r>
            <w:r w:rsidRPr="007A4576">
              <w:rPr>
                <w:sz w:val="28"/>
                <w:szCs w:val="28"/>
                <w:lang w:val="ru-RU"/>
              </w:rPr>
              <w:tab/>
              <w:t>истории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литературы;</w:t>
            </w:r>
            <w:r w:rsidRPr="007A4576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умением</w:t>
            </w:r>
            <w:r w:rsidRPr="007A457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выявлять</w:t>
            </w:r>
            <w:r w:rsidRPr="007A4576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них</w:t>
            </w:r>
            <w:r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конкретно-историческое</w:t>
            </w:r>
            <w:r w:rsidRPr="007A4576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общечеловеческое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содержание;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сопоставлять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произведения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родной</w:t>
            </w:r>
            <w:r w:rsidRPr="007A4576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литератур,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находить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в</w:t>
            </w:r>
            <w:r w:rsidRPr="007A4576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них</w:t>
            </w:r>
            <w:r w:rsidRPr="007A4576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сходные</w:t>
            </w:r>
            <w:r w:rsidRPr="007A4576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темы,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проблемы,</w:t>
            </w:r>
            <w:r w:rsidRPr="007A4576">
              <w:rPr>
                <w:sz w:val="28"/>
                <w:szCs w:val="28"/>
                <w:lang w:val="ru-RU"/>
              </w:rPr>
              <w:tab/>
              <w:t>идеи;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выявлять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национально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и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культурно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обусловленные</w:t>
            </w:r>
            <w:r w:rsidRPr="007A4576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различия;</w:t>
            </w:r>
            <w:r w:rsidRPr="007A4576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обогащение</w:t>
            </w:r>
            <w:r w:rsidRPr="007A4576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духовного</w:t>
            </w:r>
            <w:r w:rsidRPr="007A4576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мира</w:t>
            </w:r>
            <w:r w:rsidRPr="007A4576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учащихся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путем</w:t>
            </w:r>
            <w:r w:rsidRPr="007A4576">
              <w:rPr>
                <w:sz w:val="28"/>
                <w:szCs w:val="28"/>
                <w:lang w:val="ru-RU"/>
              </w:rPr>
              <w:tab/>
              <w:t>приобщения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их</w:t>
            </w:r>
            <w:r w:rsidRPr="007A4576">
              <w:rPr>
                <w:sz w:val="28"/>
                <w:szCs w:val="28"/>
                <w:lang w:val="ru-RU"/>
              </w:rPr>
              <w:tab/>
              <w:t>к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нравственным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ценностям</w:t>
            </w:r>
            <w:r w:rsidRPr="007A4576">
              <w:rPr>
                <w:sz w:val="28"/>
                <w:szCs w:val="28"/>
                <w:lang w:val="ru-RU"/>
              </w:rPr>
              <w:tab/>
              <w:t>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художественному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многообразию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  <w:t>татарской</w:t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z w:val="28"/>
                <w:szCs w:val="28"/>
                <w:lang w:val="ru-RU"/>
              </w:rPr>
              <w:tab/>
            </w:r>
            <w:r w:rsidRPr="007A4576">
              <w:rPr>
                <w:spacing w:val="-1"/>
                <w:sz w:val="28"/>
                <w:szCs w:val="28"/>
                <w:lang w:val="ru-RU"/>
              </w:rPr>
              <w:t>литературы,</w:t>
            </w:r>
            <w:r w:rsidRPr="007A4576">
              <w:rPr>
                <w:spacing w:val="105"/>
                <w:sz w:val="28"/>
                <w:szCs w:val="28"/>
                <w:lang w:val="ru-RU"/>
              </w:rPr>
              <w:t xml:space="preserve">  </w:t>
            </w:r>
            <w:r w:rsidRPr="007A4576">
              <w:rPr>
                <w:sz w:val="28"/>
                <w:szCs w:val="28"/>
                <w:lang w:val="ru-RU"/>
              </w:rPr>
              <w:t>к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>отдельным</w:t>
            </w:r>
            <w:r w:rsidRPr="007A4576">
              <w:rPr>
                <w:spacing w:val="87"/>
                <w:sz w:val="28"/>
                <w:szCs w:val="28"/>
                <w:lang w:val="ru-RU"/>
              </w:rPr>
              <w:t xml:space="preserve">  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>произведениям</w:t>
            </w:r>
            <w:r w:rsidRPr="007A4576">
              <w:rPr>
                <w:spacing w:val="8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pacing w:val="8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>литературы</w:t>
            </w:r>
            <w:r w:rsidRPr="007A4576">
              <w:rPr>
                <w:spacing w:val="23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 xml:space="preserve">народов     </w:t>
            </w:r>
            <w:r w:rsidRPr="007A4576">
              <w:rPr>
                <w:spacing w:val="-1"/>
                <w:sz w:val="28"/>
                <w:szCs w:val="28"/>
                <w:lang w:val="ru-RU"/>
              </w:rPr>
              <w:t>России</w:t>
            </w:r>
            <w:r w:rsidRPr="007A4576">
              <w:rPr>
                <w:spacing w:val="87"/>
                <w:sz w:val="28"/>
                <w:szCs w:val="28"/>
                <w:lang w:val="ru-RU"/>
              </w:rPr>
              <w:t xml:space="preserve">  </w:t>
            </w:r>
            <w:r w:rsidRPr="007A4576">
              <w:rPr>
                <w:sz w:val="28"/>
                <w:szCs w:val="28"/>
                <w:lang w:val="ru-RU"/>
              </w:rPr>
              <w:t>и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зарубежной</w:t>
            </w:r>
            <w:r w:rsidRPr="007A4576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литературы;</w:t>
            </w:r>
            <w:r w:rsidRPr="007A4576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достижение</w:t>
            </w:r>
            <w:r w:rsidRPr="007A4576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планируемых</w:t>
            </w:r>
            <w:r w:rsidRPr="007A4576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результатов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освоения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основной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образовательной</w:t>
            </w:r>
            <w:r w:rsidRPr="007A4576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программы</w:t>
            </w:r>
            <w:r w:rsidRPr="007A4576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по</w:t>
            </w:r>
            <w:r w:rsidRPr="007A4576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родной</w:t>
            </w:r>
            <w:r w:rsidR="00F7063F">
              <w:rPr>
                <w:sz w:val="28"/>
                <w:szCs w:val="28"/>
                <w:lang w:val="ru-RU"/>
              </w:rPr>
              <w:t xml:space="preserve"> (</w:t>
            </w:r>
            <w:r w:rsidRPr="007A457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татарской</w:t>
            </w:r>
            <w:r w:rsidR="00F7063F">
              <w:rPr>
                <w:sz w:val="28"/>
                <w:szCs w:val="28"/>
                <w:lang w:val="ru-RU"/>
              </w:rPr>
              <w:t>)</w:t>
            </w:r>
            <w:bookmarkStart w:id="0" w:name="_GoBack"/>
            <w:bookmarkEnd w:id="0"/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литературе.</w:t>
            </w:r>
          </w:p>
        </w:tc>
      </w:tr>
      <w:tr w:rsidR="007A4576" w:rsidRPr="007A4576" w:rsidTr="007A4576">
        <w:trPr>
          <w:trHeight w:val="591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lastRenderedPageBreak/>
              <w:t>Нормативный</w:t>
            </w:r>
            <w:proofErr w:type="spellEnd"/>
            <w:r w:rsidRPr="007A45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срок</w:t>
            </w:r>
            <w:proofErr w:type="spellEnd"/>
          </w:p>
          <w:p w:rsidR="007A4576" w:rsidRPr="007A4576" w:rsidRDefault="007A4576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реализации</w:t>
            </w:r>
            <w:proofErr w:type="spellEnd"/>
            <w:r w:rsidRPr="007A4576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7A4576">
              <w:rPr>
                <w:sz w:val="28"/>
                <w:szCs w:val="28"/>
              </w:rPr>
              <w:t>5</w:t>
            </w:r>
            <w:r w:rsidRPr="007A45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лет</w:t>
            </w:r>
            <w:proofErr w:type="spellEnd"/>
          </w:p>
        </w:tc>
      </w:tr>
      <w:tr w:rsidR="007A4576" w:rsidRPr="007A4576" w:rsidTr="007A4576">
        <w:trPr>
          <w:trHeight w:val="591"/>
        </w:trPr>
        <w:tc>
          <w:tcPr>
            <w:tcW w:w="3088" w:type="dxa"/>
          </w:tcPr>
          <w:p w:rsidR="007A4576" w:rsidRPr="007A4576" w:rsidRDefault="007A4576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proofErr w:type="spellStart"/>
            <w:r w:rsidRPr="007A4576">
              <w:rPr>
                <w:sz w:val="28"/>
                <w:szCs w:val="28"/>
              </w:rPr>
              <w:t>Количество</w:t>
            </w:r>
            <w:proofErr w:type="spellEnd"/>
            <w:r w:rsidRPr="007A4576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часов</w:t>
            </w:r>
            <w:proofErr w:type="spellEnd"/>
            <w:r w:rsidRPr="007A4576">
              <w:rPr>
                <w:spacing w:val="-4"/>
                <w:sz w:val="28"/>
                <w:szCs w:val="28"/>
              </w:rPr>
              <w:t xml:space="preserve"> </w:t>
            </w:r>
            <w:r w:rsidRPr="007A4576">
              <w:rPr>
                <w:sz w:val="28"/>
                <w:szCs w:val="28"/>
              </w:rPr>
              <w:t>в</w:t>
            </w:r>
            <w:r w:rsidRPr="007A4576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A4576">
              <w:rPr>
                <w:sz w:val="28"/>
                <w:szCs w:val="28"/>
              </w:rPr>
              <w:t>неделю</w:t>
            </w:r>
            <w:proofErr w:type="spellEnd"/>
          </w:p>
        </w:tc>
        <w:tc>
          <w:tcPr>
            <w:tcW w:w="7232" w:type="dxa"/>
          </w:tcPr>
          <w:p w:rsidR="007A4576" w:rsidRPr="007A4576" w:rsidRDefault="007A4576" w:rsidP="007A4576">
            <w:pPr>
              <w:pStyle w:val="TableParagraph"/>
              <w:spacing w:line="259" w:lineRule="exact"/>
              <w:ind w:left="110"/>
              <w:rPr>
                <w:sz w:val="28"/>
                <w:szCs w:val="28"/>
                <w:lang w:val="ru-RU"/>
              </w:rPr>
            </w:pPr>
            <w:r w:rsidRPr="007A4576">
              <w:rPr>
                <w:sz w:val="28"/>
                <w:szCs w:val="28"/>
                <w:lang w:val="ru-RU"/>
              </w:rPr>
              <w:t>5 класс -</w:t>
            </w:r>
            <w:r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1</w:t>
            </w:r>
            <w:r w:rsidRPr="007A457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час,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6</w:t>
            </w:r>
            <w:r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класс –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1 час,,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7</w:t>
            </w:r>
            <w:r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класс –1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час,</w:t>
            </w:r>
            <w:r w:rsidRPr="007A457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8</w:t>
            </w:r>
            <w:r w:rsidRPr="007A457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класс –1 час,</w:t>
            </w:r>
            <w:r w:rsidRPr="007A4576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9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класс –</w:t>
            </w:r>
            <w:r w:rsidRPr="007A457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A4576">
              <w:rPr>
                <w:sz w:val="28"/>
                <w:szCs w:val="28"/>
                <w:lang w:val="ru-RU"/>
              </w:rPr>
              <w:t>1 час</w:t>
            </w:r>
          </w:p>
        </w:tc>
      </w:tr>
    </w:tbl>
    <w:p w:rsidR="007A4576" w:rsidRDefault="007A4576" w:rsidP="007A4576">
      <w:pPr>
        <w:spacing w:line="258" w:lineRule="exact"/>
        <w:rPr>
          <w:sz w:val="24"/>
        </w:rPr>
        <w:sectPr w:rsidR="007A4576">
          <w:pgSz w:w="11900" w:h="16840"/>
          <w:pgMar w:top="840" w:right="220" w:bottom="280" w:left="340" w:header="720" w:footer="720" w:gutter="0"/>
          <w:cols w:space="720"/>
        </w:sectPr>
      </w:pPr>
    </w:p>
    <w:p w:rsidR="00E92B4B" w:rsidRDefault="00E92B4B"/>
    <w:sectPr w:rsidR="00E9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C3"/>
    <w:rsid w:val="003100C3"/>
    <w:rsid w:val="007A4576"/>
    <w:rsid w:val="009210C1"/>
    <w:rsid w:val="00E92B4B"/>
    <w:rsid w:val="00F7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4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45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A4576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A457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A4576"/>
    <w:pPr>
      <w:ind w:left="1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4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45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A4576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A457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A4576"/>
    <w:pPr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4</cp:revision>
  <dcterms:created xsi:type="dcterms:W3CDTF">2023-01-22T11:50:00Z</dcterms:created>
  <dcterms:modified xsi:type="dcterms:W3CDTF">2023-01-22T12:54:00Z</dcterms:modified>
</cp:coreProperties>
</file>